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33" w:rsidRDefault="00A00F33" w:rsidP="00A00F33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9E3E602" wp14:editId="76FBB6CF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33" w:rsidRDefault="00A00F33" w:rsidP="00A00F33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A00F33" w:rsidRDefault="00A00F33" w:rsidP="00A00F33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A00F33" w:rsidRDefault="00A00F33" w:rsidP="00A00F33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A00F33" w:rsidRDefault="00A00F33" w:rsidP="00A00F33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A00F33" w:rsidRDefault="00A00F33" w:rsidP="00A00F33">
      <w:pPr>
        <w:jc w:val="both"/>
        <w:rPr>
          <w:sz w:val="28"/>
          <w:szCs w:val="28"/>
          <w:lang w:val="uk-UA"/>
        </w:rPr>
      </w:pPr>
    </w:p>
    <w:p w:rsidR="00A00F33" w:rsidRDefault="00C05EED" w:rsidP="00A00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74929">
        <w:rPr>
          <w:sz w:val="28"/>
          <w:szCs w:val="28"/>
          <w:lang w:val="uk-UA"/>
        </w:rPr>
        <w:t>8</w:t>
      </w:r>
      <w:bookmarkStart w:id="0" w:name="_GoBack"/>
      <w:bookmarkEnd w:id="0"/>
      <w:r w:rsidR="00A00F33">
        <w:rPr>
          <w:sz w:val="28"/>
          <w:szCs w:val="28"/>
          <w:lang w:val="uk-UA"/>
        </w:rPr>
        <w:t xml:space="preserve"> травня  2024 року                        м. Ічня                                                  № 129</w:t>
      </w:r>
    </w:p>
    <w:p w:rsidR="00A00F33" w:rsidRDefault="00A00F33" w:rsidP="00A00F33">
      <w:pPr>
        <w:rPr>
          <w:lang w:val="uk-UA"/>
        </w:rPr>
      </w:pPr>
    </w:p>
    <w:p w:rsidR="00A00F33" w:rsidRDefault="00A00F33" w:rsidP="00A00F33">
      <w:pPr>
        <w:rPr>
          <w:b/>
          <w:i/>
          <w:sz w:val="28"/>
          <w:szCs w:val="28"/>
          <w:lang w:val="uk-UA"/>
        </w:rPr>
      </w:pPr>
      <w:r w:rsidRPr="0019500D">
        <w:rPr>
          <w:b/>
          <w:i/>
          <w:sz w:val="28"/>
          <w:szCs w:val="28"/>
          <w:lang w:val="uk-UA"/>
        </w:rPr>
        <w:t>Про  створення комісії</w:t>
      </w:r>
      <w:r w:rsidR="00690ED4">
        <w:rPr>
          <w:b/>
          <w:i/>
          <w:sz w:val="28"/>
          <w:szCs w:val="28"/>
          <w:lang w:val="uk-UA"/>
        </w:rPr>
        <w:t xml:space="preserve"> </w:t>
      </w:r>
      <w:r w:rsidRPr="0019500D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для</w:t>
      </w:r>
      <w:r w:rsidR="00690ED4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розгляду</w:t>
      </w:r>
    </w:p>
    <w:p w:rsidR="00A00F33" w:rsidRDefault="00A00F33" w:rsidP="00A00F33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депутатського запиту  </w:t>
      </w:r>
      <w:proofErr w:type="spellStart"/>
      <w:r>
        <w:rPr>
          <w:b/>
          <w:i/>
          <w:sz w:val="28"/>
          <w:szCs w:val="28"/>
          <w:lang w:val="uk-UA"/>
        </w:rPr>
        <w:t>Кияновського</w:t>
      </w:r>
      <w:proofErr w:type="spellEnd"/>
      <w:r>
        <w:rPr>
          <w:b/>
          <w:i/>
          <w:sz w:val="28"/>
          <w:szCs w:val="28"/>
          <w:lang w:val="uk-UA"/>
        </w:rPr>
        <w:t xml:space="preserve"> В.П.</w:t>
      </w:r>
    </w:p>
    <w:p w:rsidR="00A00F33" w:rsidRDefault="00A00F33" w:rsidP="00A00F33">
      <w:pPr>
        <w:rPr>
          <w:b/>
          <w:i/>
          <w:sz w:val="28"/>
          <w:szCs w:val="28"/>
          <w:lang w:val="uk-UA"/>
        </w:rPr>
      </w:pPr>
    </w:p>
    <w:p w:rsidR="00A00F33" w:rsidRDefault="00A00F33" w:rsidP="00A00F3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 метою розгляду депутатського запиту </w:t>
      </w:r>
      <w:proofErr w:type="spellStart"/>
      <w:r>
        <w:rPr>
          <w:sz w:val="28"/>
          <w:szCs w:val="28"/>
          <w:lang w:val="uk-UA"/>
        </w:rPr>
        <w:t>Кияновського</w:t>
      </w:r>
      <w:proofErr w:type="spellEnd"/>
      <w:r>
        <w:rPr>
          <w:sz w:val="28"/>
          <w:szCs w:val="28"/>
          <w:lang w:val="uk-UA"/>
        </w:rPr>
        <w:t xml:space="preserve"> Віктора Павловича,  депутата  Чернігівської обласної ради, по питанню колективного звернення до нього жителів вул. Лісова м. Ічня щодо підтоплення їх земельних ділянок, що використовуються  ними як </w:t>
      </w:r>
      <w:proofErr w:type="spellStart"/>
      <w:r>
        <w:rPr>
          <w:sz w:val="28"/>
          <w:szCs w:val="28"/>
          <w:lang w:val="uk-UA"/>
        </w:rPr>
        <w:t>підогородники</w:t>
      </w:r>
      <w:proofErr w:type="spellEnd"/>
      <w:r>
        <w:rPr>
          <w:sz w:val="28"/>
          <w:szCs w:val="28"/>
          <w:lang w:val="uk-UA"/>
        </w:rPr>
        <w:t>, керуючись п.20 ст.42 Закону України « Про місцеве самоврядування в Україні»</w:t>
      </w:r>
    </w:p>
    <w:p w:rsidR="00A00F33" w:rsidRDefault="00A00F33" w:rsidP="00A00F33">
      <w:pPr>
        <w:ind w:firstLine="567"/>
        <w:jc w:val="both"/>
        <w:rPr>
          <w:sz w:val="28"/>
          <w:szCs w:val="28"/>
          <w:lang w:val="uk-UA"/>
        </w:rPr>
      </w:pPr>
    </w:p>
    <w:p w:rsidR="00A00F33" w:rsidRDefault="00A00F33" w:rsidP="00A00F33">
      <w:pPr>
        <w:jc w:val="both"/>
        <w:rPr>
          <w:b/>
          <w:sz w:val="28"/>
          <w:szCs w:val="28"/>
          <w:lang w:val="uk-UA"/>
        </w:rPr>
      </w:pPr>
      <w:r w:rsidRPr="000A26B9">
        <w:rPr>
          <w:b/>
          <w:sz w:val="28"/>
          <w:szCs w:val="28"/>
          <w:lang w:val="uk-UA"/>
        </w:rPr>
        <w:t>ЗОБОВ’ЯЗУЮ:</w:t>
      </w:r>
      <w:r>
        <w:rPr>
          <w:b/>
          <w:sz w:val="28"/>
          <w:szCs w:val="28"/>
          <w:lang w:val="uk-UA"/>
        </w:rPr>
        <w:t xml:space="preserve"> </w:t>
      </w:r>
    </w:p>
    <w:p w:rsidR="00A00F33" w:rsidRDefault="00A00F33" w:rsidP="00A00F33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1.Створити комісію  для проведення  розгляду депутатського запиту  </w:t>
      </w:r>
      <w:proofErr w:type="spellStart"/>
      <w:r>
        <w:rPr>
          <w:sz w:val="28"/>
          <w:szCs w:val="28"/>
          <w:lang w:val="uk-UA"/>
        </w:rPr>
        <w:t>Кияновського</w:t>
      </w:r>
      <w:proofErr w:type="spellEnd"/>
      <w:r>
        <w:rPr>
          <w:sz w:val="28"/>
          <w:szCs w:val="28"/>
          <w:lang w:val="uk-UA"/>
        </w:rPr>
        <w:t xml:space="preserve"> В.П., у складі: </w:t>
      </w:r>
    </w:p>
    <w:p w:rsidR="00A00F33" w:rsidRDefault="00795DD2" w:rsidP="00A00F33">
      <w:pPr>
        <w:tabs>
          <w:tab w:val="left" w:pos="0"/>
          <w:tab w:val="left" w:pos="567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="00A00F33">
        <w:rPr>
          <w:bCs/>
          <w:iCs/>
          <w:sz w:val="28"/>
          <w:szCs w:val="28"/>
          <w:lang w:val="uk-UA"/>
        </w:rPr>
        <w:t>Голова комісії</w:t>
      </w:r>
      <w:r w:rsidR="00A00F33">
        <w:rPr>
          <w:b/>
          <w:bCs/>
          <w:iCs/>
          <w:sz w:val="28"/>
          <w:szCs w:val="28"/>
          <w:lang w:val="uk-UA"/>
        </w:rPr>
        <w:t xml:space="preserve">:  </w:t>
      </w:r>
    </w:p>
    <w:p w:rsidR="00A00F33" w:rsidRDefault="00A00F33" w:rsidP="00A00F33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  <w:lang w:val="uk-UA"/>
        </w:rPr>
        <w:t>Животяга</w:t>
      </w:r>
      <w:proofErr w:type="spellEnd"/>
      <w:r>
        <w:rPr>
          <w:sz w:val="28"/>
          <w:szCs w:val="28"/>
          <w:lang w:val="uk-UA"/>
        </w:rPr>
        <w:t xml:space="preserve"> Ярослав Васильович, перший заступник міського голови з питань діяльності виконавчих органів ради</w:t>
      </w:r>
      <w:r>
        <w:rPr>
          <w:bCs/>
          <w:iCs/>
          <w:sz w:val="28"/>
          <w:szCs w:val="28"/>
          <w:lang w:val="uk-UA"/>
        </w:rPr>
        <w:t>.</w:t>
      </w:r>
    </w:p>
    <w:p w:rsidR="00A00F33" w:rsidRDefault="00A00F33" w:rsidP="00A00F33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Члени комісії: </w:t>
      </w:r>
    </w:p>
    <w:p w:rsidR="00A00F33" w:rsidRDefault="00A00F33" w:rsidP="00A00F33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Олександр Миколайович, начальник  відділу  земельних ресурсів міської ради;</w:t>
      </w:r>
    </w:p>
    <w:p w:rsidR="00A00F33" w:rsidRDefault="00A00F33" w:rsidP="00A00F33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proofErr w:type="spellStart"/>
      <w:r w:rsidRPr="00EB56F5">
        <w:rPr>
          <w:bCs/>
          <w:iCs/>
          <w:sz w:val="28"/>
          <w:szCs w:val="28"/>
          <w:lang w:val="uk-UA"/>
        </w:rPr>
        <w:t>Волеватенко</w:t>
      </w:r>
      <w:proofErr w:type="spellEnd"/>
      <w:r w:rsidRPr="00EB56F5">
        <w:rPr>
          <w:bCs/>
          <w:iCs/>
          <w:sz w:val="28"/>
          <w:szCs w:val="28"/>
          <w:lang w:val="uk-UA"/>
        </w:rPr>
        <w:t xml:space="preserve"> Катерина Валеріївна</w:t>
      </w:r>
      <w:r>
        <w:rPr>
          <w:bCs/>
          <w:iCs/>
          <w:sz w:val="28"/>
          <w:szCs w:val="28"/>
          <w:lang w:val="uk-UA"/>
        </w:rPr>
        <w:t>,</w:t>
      </w:r>
      <w:r w:rsidRPr="00EB56F5">
        <w:rPr>
          <w:bCs/>
          <w:iCs/>
          <w:sz w:val="28"/>
          <w:szCs w:val="28"/>
          <w:lang w:val="uk-UA"/>
        </w:rPr>
        <w:t xml:space="preserve">  начальник відділу </w:t>
      </w:r>
      <w:r w:rsidRPr="00EB56F5">
        <w:rPr>
          <w:sz w:val="28"/>
          <w:szCs w:val="28"/>
          <w:lang w:val="uk-UA"/>
        </w:rPr>
        <w:t>житлово- комунального господарства, комунальної власності та благоустрою міської ради;</w:t>
      </w:r>
      <w:r>
        <w:rPr>
          <w:sz w:val="28"/>
          <w:szCs w:val="28"/>
          <w:lang w:val="uk-UA"/>
        </w:rPr>
        <w:t xml:space="preserve"> </w:t>
      </w:r>
    </w:p>
    <w:p w:rsidR="00A00F33" w:rsidRDefault="00A00F33" w:rsidP="00A00F33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  земельних ресурсів міської ради;</w:t>
      </w:r>
    </w:p>
    <w:p w:rsidR="00A00F33" w:rsidRPr="00EB56F5" w:rsidRDefault="00A00F33" w:rsidP="00A00F33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proofErr w:type="spellStart"/>
      <w:r w:rsidRPr="00EB56F5">
        <w:rPr>
          <w:sz w:val="28"/>
          <w:szCs w:val="28"/>
          <w:lang w:val="uk-UA"/>
        </w:rPr>
        <w:t>Марковський</w:t>
      </w:r>
      <w:proofErr w:type="spellEnd"/>
      <w:r w:rsidRPr="00EB56F5">
        <w:rPr>
          <w:sz w:val="28"/>
          <w:szCs w:val="28"/>
          <w:lang w:val="uk-UA"/>
        </w:rPr>
        <w:t xml:space="preserve"> Сергій Олександрович</w:t>
      </w:r>
      <w:r>
        <w:rPr>
          <w:sz w:val="28"/>
          <w:szCs w:val="28"/>
          <w:lang w:val="uk-UA"/>
        </w:rPr>
        <w:t xml:space="preserve">, </w:t>
      </w:r>
      <w:r w:rsidRPr="00EB56F5">
        <w:rPr>
          <w:sz w:val="28"/>
          <w:szCs w:val="28"/>
          <w:lang w:val="uk-UA"/>
        </w:rPr>
        <w:t>завідувач сектору архітектури та містобудування міської ради;</w:t>
      </w:r>
    </w:p>
    <w:p w:rsidR="00A00F33" w:rsidRDefault="00A00F33" w:rsidP="00A00F33">
      <w:pPr>
        <w:pStyle w:val="a3"/>
        <w:numPr>
          <w:ilvl w:val="0"/>
          <w:numId w:val="1"/>
        </w:num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Крикуха Руслана Володимирівна, провідний спеціаліст юридичного відділу міської ради. </w:t>
      </w:r>
    </w:p>
    <w:p w:rsidR="00A00F33" w:rsidRDefault="00A00F33" w:rsidP="00A00F33">
      <w:pPr>
        <w:pStyle w:val="a3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2. За результатами роботи комісії щодо розгляду колективного  звернення жителів вул.  Лісова  м. Ічня скласти відповідний акт та поінформувати Чернігівську обласну раду  і </w:t>
      </w:r>
      <w:r w:rsidR="007006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депутата </w:t>
      </w:r>
      <w:proofErr w:type="spellStart"/>
      <w:r>
        <w:rPr>
          <w:sz w:val="28"/>
          <w:szCs w:val="28"/>
          <w:lang w:val="uk-UA"/>
        </w:rPr>
        <w:t>Кияновського</w:t>
      </w:r>
      <w:proofErr w:type="spellEnd"/>
      <w:r>
        <w:rPr>
          <w:sz w:val="28"/>
          <w:szCs w:val="28"/>
          <w:lang w:val="uk-UA"/>
        </w:rPr>
        <w:t xml:space="preserve"> В.П.</w:t>
      </w:r>
    </w:p>
    <w:p w:rsidR="00A00F33" w:rsidRDefault="00A00F33" w:rsidP="00A00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F2BA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3. Контроль за виконанням розпорядження покласти на заступника міського голови згідно з розподілом обов’язків. </w:t>
      </w:r>
    </w:p>
    <w:p w:rsidR="00A00F33" w:rsidRDefault="00A00F33" w:rsidP="00A00F33">
      <w:pPr>
        <w:jc w:val="both"/>
        <w:rPr>
          <w:sz w:val="28"/>
          <w:szCs w:val="28"/>
          <w:lang w:val="uk-UA"/>
        </w:rPr>
      </w:pPr>
    </w:p>
    <w:p w:rsidR="00A00F33" w:rsidRDefault="00A00F33" w:rsidP="00A00F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Олена  БУТУРЛИМ    </w:t>
      </w:r>
    </w:p>
    <w:p w:rsidR="00A00F33" w:rsidRDefault="00A00F33" w:rsidP="00A00F33">
      <w:pPr>
        <w:jc w:val="both"/>
        <w:rPr>
          <w:b/>
          <w:sz w:val="28"/>
          <w:szCs w:val="28"/>
          <w:lang w:val="uk-UA"/>
        </w:rPr>
      </w:pPr>
    </w:p>
    <w:p w:rsidR="00A00F33" w:rsidRDefault="00A00F33" w:rsidP="00A00F33">
      <w:pPr>
        <w:jc w:val="both"/>
        <w:rPr>
          <w:b/>
          <w:sz w:val="28"/>
          <w:szCs w:val="28"/>
          <w:lang w:val="uk-UA"/>
        </w:rPr>
      </w:pPr>
    </w:p>
    <w:sectPr w:rsidR="00A00F33" w:rsidSect="000F15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86515"/>
    <w:multiLevelType w:val="hybridMultilevel"/>
    <w:tmpl w:val="12E8C9BC"/>
    <w:lvl w:ilvl="0" w:tplc="2ED899F6">
      <w:start w:val="1"/>
      <w:numFmt w:val="bullet"/>
      <w:lvlText w:val="-"/>
      <w:lvlJc w:val="left"/>
      <w:pPr>
        <w:ind w:left="3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33"/>
    <w:rsid w:val="000F15F6"/>
    <w:rsid w:val="001723C4"/>
    <w:rsid w:val="0048172A"/>
    <w:rsid w:val="00690ED4"/>
    <w:rsid w:val="006F2BA6"/>
    <w:rsid w:val="007006BB"/>
    <w:rsid w:val="00795DD2"/>
    <w:rsid w:val="00874929"/>
    <w:rsid w:val="009C2143"/>
    <w:rsid w:val="009F174A"/>
    <w:rsid w:val="00A00F33"/>
    <w:rsid w:val="00C05EED"/>
    <w:rsid w:val="00EA6F27"/>
    <w:rsid w:val="00F9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00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0F3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A00F3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00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0F3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A00F3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2024-06-20T07:44:00Z</cp:lastPrinted>
  <dcterms:created xsi:type="dcterms:W3CDTF">2024-06-10T13:49:00Z</dcterms:created>
  <dcterms:modified xsi:type="dcterms:W3CDTF">2024-08-16T06:18:00Z</dcterms:modified>
</cp:coreProperties>
</file>